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CB" w:rsidRDefault="00DE5ACB" w:rsidP="00DE5ACB">
      <w:pPr>
        <w:pStyle w:val="StandardWeb"/>
        <w:spacing w:after="195" w:afterAutospacing="0"/>
      </w:pPr>
      <w:r>
        <w:rPr>
          <w:rFonts w:ascii="Arial" w:hAnsi="Arial" w:cs="Arial"/>
          <w:b/>
          <w:bCs/>
          <w:sz w:val="20"/>
          <w:szCs w:val="20"/>
          <w:u w:val="single"/>
        </w:rPr>
        <w:t>Wir präsentieren eine:</w:t>
      </w:r>
    </w:p>
    <w:p w:rsidR="00DE5ACB" w:rsidRDefault="00DE5ACB" w:rsidP="00DE5ACB">
      <w:pPr>
        <w:pStyle w:val="StandardWeb"/>
      </w:pPr>
      <w:r>
        <w:t>Dienstleistung </w:t>
      </w:r>
    </w:p>
    <w:p w:rsidR="00DE5ACB" w:rsidRDefault="00DE5ACB" w:rsidP="00DE5ACB">
      <w:pPr>
        <w:pStyle w:val="StandardWeb"/>
        <w:spacing w:after="195" w:afterAutospacing="0"/>
      </w:pPr>
      <w:r>
        <w:rPr>
          <w:rFonts w:ascii="Arial" w:hAnsi="Arial" w:cs="Arial"/>
          <w:b/>
          <w:bCs/>
          <w:sz w:val="20"/>
          <w:szCs w:val="20"/>
          <w:u w:val="single"/>
        </w:rPr>
        <w:t>Es handelt sich um eine:</w:t>
      </w:r>
    </w:p>
    <w:p w:rsidR="00DE5ACB" w:rsidRDefault="00DE5ACB" w:rsidP="00DE5ACB">
      <w:pPr>
        <w:pStyle w:val="StandardWeb"/>
      </w:pPr>
      <w:r>
        <w:rPr>
          <w:rFonts w:ascii="Arial" w:hAnsi="Arial" w:cs="Arial"/>
          <w:sz w:val="20"/>
          <w:szCs w:val="20"/>
        </w:rPr>
        <w:t>Ja keine Angabe</w:t>
      </w:r>
    </w:p>
    <w:p w:rsidR="00DE5ACB" w:rsidRDefault="00DE5ACB" w:rsidP="00DE5ACB">
      <w:pPr>
        <w:pStyle w:val="StandardWeb"/>
        <w:spacing w:after="195" w:afterAutospacing="0"/>
      </w:pPr>
      <w:r>
        <w:rPr>
          <w:rFonts w:ascii="Arial" w:hAnsi="Arial" w:cs="Arial"/>
          <w:b/>
          <w:bCs/>
          <w:sz w:val="20"/>
          <w:szCs w:val="20"/>
          <w:u w:val="single"/>
        </w:rPr>
        <w:t>Titel Produkt(neuheit/)Dienstleistung/Unternehmensinformation:</w:t>
      </w:r>
    </w:p>
    <w:p w:rsidR="00DE5ACB" w:rsidRDefault="00DE5ACB" w:rsidP="00DE5ACB">
      <w:pPr>
        <w:pStyle w:val="StandardWeb"/>
      </w:pPr>
      <w:r>
        <w:rPr>
          <w:rFonts w:ascii="Arial" w:hAnsi="Arial" w:cs="Arial"/>
          <w:sz w:val="20"/>
          <w:szCs w:val="20"/>
        </w:rPr>
        <w:t xml:space="preserve">Schweißbaugruppenfertigung inkl. mechanischer Bearbeitung und Farbgebung aus einer Hand </w:t>
      </w:r>
    </w:p>
    <w:p w:rsidR="00DE5ACB" w:rsidRDefault="00DE5ACB" w:rsidP="00DE5ACB">
      <w:pPr>
        <w:pStyle w:val="StandardWeb"/>
        <w:spacing w:after="195" w:afterAutospacing="0"/>
      </w:pPr>
      <w:r>
        <w:rPr>
          <w:rFonts w:ascii="Arial" w:hAnsi="Arial" w:cs="Arial"/>
          <w:b/>
          <w:bCs/>
          <w:sz w:val="20"/>
          <w:szCs w:val="20"/>
          <w:u w:val="single"/>
        </w:rPr>
        <w:t>Beschreibung der Produkt(neuheit)/Dienstleistung/Unternehmensinformation:</w:t>
      </w:r>
    </w:p>
    <w:p w:rsidR="00DE5ACB" w:rsidRDefault="00DE5ACB" w:rsidP="00DE5ACB">
      <w:pPr>
        <w:pStyle w:val="StandardWeb"/>
      </w:pPr>
      <w:r>
        <w:rPr>
          <w:rFonts w:ascii="Arial" w:hAnsi="Arial" w:cs="Arial"/>
          <w:sz w:val="20"/>
          <w:szCs w:val="20"/>
        </w:rPr>
        <w:t>In unseren Geschäftsbereichen Schweißbaugruppenfertigung und mechanische Bearbeitung inkl. Farbgebung erfüllen wir höchste Anforderungen unserer nationalen und internationalen Kunden. Aufgrund unserer umfangreichen Fertigungsmöglichkeiten führen wir nahezu alle erforderlichen Bearbeitungen zur Auftragsabwicklung in unserem Hause aus. Wir verfügen neben leistungsstarken Werkzeugmaschinen für die Metallzerspanung über eine gut ausgestattete Schweißabteilung, eine Brennschneidanlage, einen Freistrahlraum sowie eine eigene Farbgebung.</w:t>
      </w:r>
    </w:p>
    <w:p w:rsidR="00DE5ACB" w:rsidRDefault="00DE5ACB" w:rsidP="00DE5ACB">
      <w:pPr>
        <w:pStyle w:val="StandardWeb"/>
        <w:spacing w:after="195" w:afterAutospacing="0"/>
      </w:pPr>
      <w:r>
        <w:rPr>
          <w:rFonts w:ascii="Arial" w:hAnsi="Arial" w:cs="Arial"/>
          <w:b/>
          <w:bCs/>
          <w:sz w:val="20"/>
          <w:szCs w:val="20"/>
          <w:u w:val="single"/>
        </w:rPr>
        <w:t>Firmendaten</w:t>
      </w:r>
    </w:p>
    <w:p w:rsidR="00DE5ACB" w:rsidRDefault="00DE5ACB" w:rsidP="00DE5ACB">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Homatec Industrietechnik GmbH</w:t>
      </w:r>
      <w:bookmarkEnd w:id="0"/>
    </w:p>
    <w:p w:rsidR="00DE5ACB" w:rsidRDefault="00DE5ACB" w:rsidP="00DE5ACB">
      <w:pPr>
        <w:pStyle w:val="StandardWeb"/>
        <w:spacing w:after="195" w:afterAutospacing="0"/>
      </w:pPr>
      <w:r>
        <w:rPr>
          <w:rFonts w:ascii="Arial" w:hAnsi="Arial" w:cs="Arial"/>
          <w:b/>
          <w:bCs/>
          <w:sz w:val="20"/>
          <w:szCs w:val="20"/>
        </w:rPr>
        <w:t>Internetadresse:</w:t>
      </w:r>
      <w:r>
        <w:rPr>
          <w:rFonts w:ascii="Arial" w:hAnsi="Arial" w:cs="Arial"/>
          <w:b/>
          <w:bCs/>
          <w:sz w:val="20"/>
          <w:szCs w:val="20"/>
        </w:rPr>
        <w:t xml:space="preserve"> </w:t>
      </w:r>
      <w:hyperlink r:id="rId4" w:history="1">
        <w:r w:rsidRPr="00A33FBB">
          <w:rPr>
            <w:rStyle w:val="Hyperlink"/>
            <w:rFonts w:ascii="Arial" w:hAnsi="Arial" w:cs="Arial"/>
            <w:sz w:val="20"/>
            <w:szCs w:val="20"/>
          </w:rPr>
          <w:t>https://www.homatec-industrie.de/</w:t>
        </w:r>
      </w:hyperlink>
    </w:p>
    <w:p w:rsidR="003B4177" w:rsidRDefault="00DE5ACB"/>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CB"/>
    <w:rsid w:val="002D46F7"/>
    <w:rsid w:val="00535BB6"/>
    <w:rsid w:val="00C9071A"/>
    <w:rsid w:val="00DE5ACB"/>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690F"/>
  <w15:chartTrackingRefBased/>
  <w15:docId w15:val="{05BD435E-9DC0-4FEA-8661-AE5A94CF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E5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DE5ACB"/>
    <w:rPr>
      <w:color w:val="0000FF"/>
      <w:u w:val="single"/>
    </w:rPr>
  </w:style>
  <w:style w:type="character" w:styleId="NichtaufgelsteErwhnung">
    <w:name w:val="Unresolved Mention"/>
    <w:basedOn w:val="Absatz-Standardschriftart"/>
    <w:uiPriority w:val="99"/>
    <w:semiHidden/>
    <w:unhideWhenUsed/>
    <w:rsid w:val="00DE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matec-industri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A7DC202A.dotm</Template>
  <TotalTime>0</TotalTime>
  <Pages>1</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2023-01-06T06:42:00Z</dcterms:created>
  <dcterms:modified xsi:type="dcterms:W3CDTF">2023-01-06T06:42:00Z</dcterms:modified>
</cp:coreProperties>
</file>